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第</w:t>
      </w:r>
      <w:r>
        <w:rPr>
          <w:rFonts w:eastAsia="HG丸ｺﾞｼｯｸM-PRO" w:ascii="HG丸ｺﾞｼｯｸM-PRO" w:hAnsi="HG丸ｺﾞｼｯｸM-PRO"/>
          <w:b/>
          <w:sz w:val="48"/>
          <w:szCs w:val="48"/>
        </w:rPr>
        <w:t>29</w:t>
      </w:r>
      <w:r>
        <w:rPr>
          <w:rFonts w:ascii="HG丸ｺﾞｼｯｸM-PRO" w:hAnsi="HG丸ｺﾞｼｯｸM-PRO" w:eastAsia="HG丸ｺﾞｼｯｸM-PRO"/>
          <w:b/>
          <w:sz w:val="48"/>
          <w:szCs w:val="48"/>
        </w:rPr>
        <w:t>回サニツ浜カーニバル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48"/>
          <w:szCs w:val="48"/>
        </w:rPr>
      </w:pPr>
      <w:r>
        <w:rPr>
          <w:rFonts w:ascii="HG丸ｺﾞｼｯｸM-PRO" w:hAnsi="HG丸ｺﾞｼｯｸM-PRO" w:eastAsia="HG丸ｺﾞｼｯｸM-PRO"/>
          <w:b/>
          <w:sz w:val="48"/>
          <w:szCs w:val="48"/>
        </w:rPr>
        <w:t>競技申込み用紙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ascii="HG丸ｺﾞｼｯｸM-PRO" w:hAnsi="HG丸ｺﾞｼｯｸM-PRO" w:eastAsia="HG丸ｺﾞｼｯｸM-PRO"/>
          <w:b/>
          <w:sz w:val="32"/>
          <w:szCs w:val="24"/>
        </w:rPr>
        <w:t>④</w:t>
      </w:r>
      <w:r>
        <w:rPr>
          <w:rFonts w:ascii="HG丸ｺﾞｼｯｸM-PRO" w:hAnsi="HG丸ｺﾞｼｯｸM-PRO" w:eastAsia="HG丸ｺﾞｼｯｸM-PRO"/>
          <w:b/>
          <w:sz w:val="32"/>
          <w:szCs w:val="24"/>
        </w:rPr>
        <w:t>男子綱引き（一般の部）</w:t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jc w:val="center"/>
        <w:rPr>
          <w:rFonts w:ascii="HG丸ｺﾞｼｯｸM-PRO" w:hAnsi="HG丸ｺﾞｼｯｸM-PRO" w:eastAsia="HG丸ｺﾞｼｯｸM-PRO"/>
          <w:b/>
          <w:b/>
          <w:sz w:val="28"/>
          <w:szCs w:val="24"/>
        </w:rPr>
      </w:pPr>
      <w:r>
        <w:rPr>
          <w:rFonts w:eastAsia="HG丸ｺﾞｼｯｸM-PRO" w:ascii="HG丸ｺﾞｼｯｸM-PRO" w:hAnsi="HG丸ｺﾞｼｯｸM-PRO"/>
          <w:b/>
          <w:sz w:val="28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チーム名：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責 任 者：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  <w:r>
        <w:rPr>
          <w:rFonts w:ascii="HG丸ｺﾞｼｯｸM-PRO" w:hAnsi="HG丸ｺﾞｼｯｸM-PRO" w:eastAsia="HG丸ｺﾞｼｯｸM-PRO"/>
          <w:sz w:val="24"/>
          <w:szCs w:val="24"/>
        </w:rPr>
        <w:t>　ＴＥＬ：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　　　　　　　　　　　　　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7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76"/>
        <w:gridCol w:w="2174"/>
        <w:gridCol w:w="3436"/>
        <w:gridCol w:w="2410"/>
      </w:tblGrid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選手名</w:t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住　　　所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備考</w:t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５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６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8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補員</w:t>
            </w:r>
          </w:p>
        </w:tc>
        <w:tc>
          <w:tcPr>
            <w:tcW w:w="21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3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ユニフォーム着用をお願します。</w:t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snapToGrid w:val="false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455E4F25">
                <wp:simplePos x="0" y="0"/>
                <wp:positionH relativeFrom="column">
                  <wp:posOffset>1415415</wp:posOffset>
                </wp:positionH>
                <wp:positionV relativeFrom="paragraph">
                  <wp:posOffset>114300</wp:posOffset>
                </wp:positionV>
                <wp:extent cx="4077335" cy="1000760"/>
                <wp:effectExtent l="0" t="0" r="19050" b="28575"/>
                <wp:wrapNone/>
                <wp:docPr id="1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640" cy="10000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4" stroked="t" style="position:absolute;margin-left:111.45pt;margin-top:9pt;width:320.95pt;height:78.7pt" wp14:anchorId="455E4F25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サニツ浜カーニバル実行委員会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（観光商工部交流推進</w:t>
      </w:r>
      <w:bookmarkStart w:id="0" w:name="_GoBack"/>
      <w:bookmarkEnd w:id="0"/>
      <w:r>
        <w:rPr>
          <w:rFonts w:ascii="HG丸ｺﾞｼｯｸM-PRO" w:hAnsi="HG丸ｺﾞｼｯｸM-PRO" w:eastAsia="HG丸ｺﾞｼｯｸM-PRO"/>
          <w:sz w:val="24"/>
          <w:szCs w:val="24"/>
        </w:rPr>
        <w:t>課内）</w:t>
      </w:r>
    </w:p>
    <w:p>
      <w:pPr>
        <w:pStyle w:val="Normal"/>
        <w:snapToGrid w:val="false"/>
        <w:ind w:left="252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〒</w:t>
      </w:r>
      <w:r>
        <w:rPr>
          <w:rFonts w:eastAsia="HG丸ｺﾞｼｯｸM-PRO" w:ascii="HG丸ｺﾞｼｯｸM-PRO" w:hAnsi="HG丸ｺﾞｼｯｸM-PRO"/>
          <w:sz w:val="24"/>
          <w:szCs w:val="24"/>
        </w:rPr>
        <w:t>906-0012</w:t>
      </w:r>
      <w:r>
        <w:rPr>
          <w:rFonts w:ascii="HG丸ｺﾞｼｯｸM-PRO" w:hAnsi="HG丸ｺﾞｼｯｸM-PRO" w:eastAsia="HG丸ｺﾞｼｯｸM-PRO"/>
          <w:sz w:val="24"/>
          <w:szCs w:val="24"/>
        </w:rPr>
        <w:t>　宮古島市平良字西里</w:t>
      </w:r>
      <w:r>
        <w:rPr>
          <w:rFonts w:eastAsia="HG丸ｺﾞｼｯｸM-PRO" w:ascii="HG丸ｺﾞｼｯｸM-PRO" w:hAnsi="HG丸ｺﾞｼｯｸM-PRO"/>
          <w:sz w:val="24"/>
          <w:szCs w:val="24"/>
        </w:rPr>
        <w:t>187</w:t>
      </w:r>
      <w:r>
        <w:rPr>
          <w:rFonts w:ascii="HG丸ｺﾞｼｯｸM-PRO" w:hAnsi="HG丸ｺﾞｼｯｸM-PRO" w:eastAsia="HG丸ｺﾞｼｯｸM-PRO"/>
          <w:sz w:val="24"/>
          <w:szCs w:val="24"/>
        </w:rPr>
        <w:t>番地</w:t>
      </w:r>
    </w:p>
    <w:p>
      <w:pPr>
        <w:pStyle w:val="Normal"/>
        <w:snapToGrid w:val="false"/>
        <w:ind w:left="2520" w:hanging="0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TEL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0980-73-1046</w:t>
      </w: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  <w:r>
        <w:rPr>
          <w:rFonts w:eastAsia="HG丸ｺﾞｼｯｸM-PRO" w:ascii="HG丸ｺﾞｼｯｸM-PRO" w:hAnsi="HG丸ｺﾞｼｯｸM-PRO"/>
          <w:sz w:val="24"/>
          <w:szCs w:val="24"/>
        </w:rPr>
        <w:t>FAX</w:t>
      </w:r>
      <w:r>
        <w:rPr>
          <w:rFonts w:ascii="HG丸ｺﾞｼｯｸM-PRO" w:hAnsi="HG丸ｺﾞｼｯｸM-PRO" w:eastAsia="HG丸ｺﾞｼｯｸM-PRO"/>
          <w:sz w:val="24"/>
          <w:szCs w:val="24"/>
        </w:rPr>
        <w:t>：</w:t>
      </w:r>
      <w:r>
        <w:rPr>
          <w:rFonts w:eastAsia="HG丸ｺﾞｼｯｸM-PRO" w:ascii="HG丸ｺﾞｼｯｸM-PRO" w:hAnsi="HG丸ｺﾞｼｯｸM-PRO"/>
          <w:sz w:val="24"/>
          <w:szCs w:val="24"/>
        </w:rPr>
        <w:t>0980-73-5801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9150b1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9150b1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4c235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4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9150b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c235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50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122</Words>
  <Characters>158</Characters>
  <CharactersWithSpaces>205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2018-06-13T02:41:00Z</dcterms:created>
  <dc:creator>User</dc:creator>
  <dc:description/>
  <dc:language>ja-JP</dc:language>
  <cp:lastModifiedBy/>
  <cp:lastPrinted>2017-05-30T07:36:00Z</cp:lastPrinted>
  <dcterms:modified xsi:type="dcterms:W3CDTF">2019-06-17T17:34:01Z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